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3CC9" w:rsidRDefault="00803CC9" w:rsidP="00803CC9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:rsidR="004A1496" w:rsidRDefault="004A1496" w:rsidP="004A1496">
      <w:pPr>
        <w:tabs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A1496" w:rsidRDefault="004A1496" w:rsidP="004A1496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Україна</w:t>
      </w:r>
    </w:p>
    <w:p w:rsidR="004A1496" w:rsidRDefault="004A1496" w:rsidP="004A1496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кушинецька сільська рада</w:t>
      </w:r>
    </w:p>
    <w:p w:rsidR="004A1496" w:rsidRDefault="004A1496" w:rsidP="004A1496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Вінницького району Вінницької області</w:t>
      </w:r>
    </w:p>
    <w:p w:rsidR="004A1496" w:rsidRDefault="004A1496" w:rsidP="004A1496">
      <w:pPr>
        <w:spacing w:after="0" w:line="240" w:lineRule="auto"/>
        <w:ind w:left="1418" w:right="31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D3768EE"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4A1496" w:rsidRDefault="004A1496" w:rsidP="004A1496">
      <w:pPr>
        <w:pStyle w:val="3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РІШЕННЯ № </w:t>
      </w:r>
    </w:p>
    <w:p w:rsidR="004A1496" w:rsidRDefault="00C21498" w:rsidP="004A1496">
      <w:pPr>
        <w:pStyle w:val="a3"/>
        <w:spacing w:before="0" w:beforeAutospacing="0" w:after="0" w:afterAutospacing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24.09</w:t>
      </w:r>
      <w:r w:rsidR="004A1496">
        <w:rPr>
          <w:sz w:val="28"/>
          <w:szCs w:val="28"/>
          <w:lang w:val="uk-UA"/>
        </w:rPr>
        <w:t>.</w:t>
      </w:r>
      <w:r w:rsidR="004A1496">
        <w:rPr>
          <w:lang w:val="uk-UA"/>
        </w:rPr>
        <w:t xml:space="preserve"> </w:t>
      </w:r>
      <w:r w:rsidR="004A1496">
        <w:rPr>
          <w:sz w:val="28"/>
          <w:lang w:val="uk-UA"/>
        </w:rPr>
        <w:t xml:space="preserve">2021року                                         </w:t>
      </w:r>
      <w:r>
        <w:rPr>
          <w:sz w:val="28"/>
          <w:lang w:val="uk-UA"/>
        </w:rPr>
        <w:t xml:space="preserve">                              12</w:t>
      </w:r>
      <w:r w:rsidR="004A1496">
        <w:rPr>
          <w:sz w:val="28"/>
          <w:lang w:val="uk-UA"/>
        </w:rPr>
        <w:t xml:space="preserve"> </w:t>
      </w:r>
      <w:r w:rsidR="004A1496">
        <w:rPr>
          <w:sz w:val="28"/>
          <w:szCs w:val="28"/>
          <w:lang w:val="uk-UA"/>
        </w:rPr>
        <w:t>сесія 8 скликання</w:t>
      </w:r>
    </w:p>
    <w:p w:rsidR="004A1496" w:rsidRDefault="004A1496" w:rsidP="004A1496">
      <w:pPr>
        <w:pStyle w:val="a3"/>
        <w:spacing w:before="0" w:beforeAutospacing="0" w:after="0" w:afterAutospacing="0"/>
        <w:rPr>
          <w:b/>
          <w:sz w:val="28"/>
          <w:szCs w:val="28"/>
          <w:lang w:val="uk-UA"/>
        </w:rPr>
      </w:pPr>
    </w:p>
    <w:p w:rsidR="004A1496" w:rsidRDefault="004A1496" w:rsidP="004A1496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</w:t>
      </w:r>
    </w:p>
    <w:p w:rsidR="004A1496" w:rsidRDefault="004A1496" w:rsidP="004A1496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гр. </w:t>
      </w:r>
      <w:r w:rsidR="0028330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Пиндик Олені Миколаївні</w:t>
      </w:r>
    </w:p>
    <w:p w:rsidR="004A1496" w:rsidRDefault="004A1496" w:rsidP="004A1496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на виготовлення проекту землеустрою щодо</w:t>
      </w:r>
    </w:p>
    <w:p w:rsidR="004A1496" w:rsidRDefault="004A1496" w:rsidP="004A1496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відведення земельної ділянки у власність</w:t>
      </w:r>
    </w:p>
    <w:p w:rsidR="004A1496" w:rsidRDefault="004A1496" w:rsidP="004A1496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 xml:space="preserve">Відповідно до ст. 26 Закону України «Про місцеве самоврядування в Україні», ст.. ст.. 12, 116, 118, 121, 122 Земельного кодексу України, </w:t>
      </w:r>
      <w:r w:rsidR="00BC56F1">
        <w:rPr>
          <w:rFonts w:ascii="Times New Roman" w:hAnsi="Times New Roman" w:cs="Times New Roman"/>
          <w:color w:val="333333"/>
          <w:sz w:val="28"/>
          <w:szCs w:val="28"/>
          <w:lang w:val="uk-UA"/>
        </w:rPr>
        <w:t>розглянувши заяв</w:t>
      </w:r>
      <w:r w:rsidR="00283301">
        <w:rPr>
          <w:rFonts w:ascii="Times New Roman" w:hAnsi="Times New Roman" w:cs="Times New Roman"/>
          <w:color w:val="333333"/>
          <w:sz w:val="28"/>
          <w:szCs w:val="28"/>
          <w:lang w:val="uk-UA"/>
        </w:rPr>
        <w:t>у гр. Пиндик О.М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., сільська рада</w:t>
      </w:r>
    </w:p>
    <w:p w:rsidR="004A1496" w:rsidRDefault="004A1496" w:rsidP="004A1496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4A1496" w:rsidRDefault="004A1496" w:rsidP="004A1496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4A1496" w:rsidRDefault="004A1496" w:rsidP="004A1496">
      <w:pPr>
        <w:pStyle w:val="a4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Надати дозвіл г</w:t>
      </w:r>
      <w:r w:rsidR="00C21498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р. </w:t>
      </w:r>
      <w:r w:rsidR="00283301">
        <w:rPr>
          <w:rFonts w:ascii="Times New Roman" w:hAnsi="Times New Roman" w:cs="Times New Roman"/>
          <w:color w:val="333333"/>
          <w:sz w:val="28"/>
          <w:szCs w:val="28"/>
          <w:lang w:val="uk-UA"/>
        </w:rPr>
        <w:t>Пиндик Олені Миколаївні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на виготовлення проекту землеустрою щодо відведення земельної ділянки у вл</w:t>
      </w:r>
      <w:r w:rsidR="00283301">
        <w:rPr>
          <w:rFonts w:ascii="Times New Roman" w:hAnsi="Times New Roman" w:cs="Times New Roman"/>
          <w:color w:val="333333"/>
          <w:sz w:val="28"/>
          <w:szCs w:val="28"/>
          <w:lang w:val="uk-UA"/>
        </w:rPr>
        <w:t>асність, орієнтовною площею 0,20</w:t>
      </w:r>
      <w:r w:rsidR="00540F83">
        <w:rPr>
          <w:rFonts w:ascii="Times New Roman" w:hAnsi="Times New Roman" w:cs="Times New Roman"/>
          <w:color w:val="333333"/>
          <w:sz w:val="28"/>
          <w:szCs w:val="28"/>
          <w:lang w:val="uk-UA"/>
        </w:rPr>
        <w:t>00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га з них:</w:t>
      </w:r>
    </w:p>
    <w:p w:rsidR="004A1496" w:rsidRDefault="00283301" w:rsidP="004A1496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- 0,20</w:t>
      </w:r>
      <w:r w:rsidR="00540F83">
        <w:rPr>
          <w:rFonts w:ascii="Times New Roman" w:hAnsi="Times New Roman" w:cs="Times New Roman"/>
          <w:color w:val="333333"/>
          <w:sz w:val="28"/>
          <w:szCs w:val="28"/>
          <w:lang w:val="uk-UA"/>
        </w:rPr>
        <w:t>00</w:t>
      </w:r>
      <w:r w:rsidR="004A1496">
        <w:rPr>
          <w:rFonts w:ascii="Times New Roman" w:hAnsi="Times New Roman" w:cs="Times New Roman"/>
          <w:color w:val="333333"/>
          <w:sz w:val="28"/>
          <w:szCs w:val="28"/>
          <w:lang w:val="uk-UA"/>
        </w:rPr>
        <w:t>га для будівництва та обслуговування житлового будинку, господарських будівель і споруд, яка розташована на території Якушинець</w:t>
      </w:r>
      <w:r w:rsidR="00540F83">
        <w:rPr>
          <w:rFonts w:ascii="Times New Roman" w:hAnsi="Times New Roman" w:cs="Times New Roman"/>
          <w:color w:val="333333"/>
          <w:sz w:val="28"/>
          <w:szCs w:val="28"/>
          <w:lang w:val="uk-UA"/>
        </w:rPr>
        <w:t>кої сільської ради, с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. Некрасове, вул. Нова, 132 а</w:t>
      </w:r>
      <w:r w:rsidR="004A1496">
        <w:rPr>
          <w:rFonts w:ascii="Times New Roman" w:hAnsi="Times New Roman" w:cs="Times New Roman"/>
          <w:color w:val="333333"/>
          <w:sz w:val="28"/>
          <w:szCs w:val="28"/>
          <w:lang w:val="uk-UA"/>
        </w:rPr>
        <w:t>, Вінницького району, Вінницької області, із земель житлової та громадської забудови.</w:t>
      </w:r>
    </w:p>
    <w:p w:rsidR="004A1496" w:rsidRDefault="00C21498" w:rsidP="004A1496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2. Гр.</w:t>
      </w:r>
      <w:r w:rsidR="00F3181C" w:rsidRPr="00F3181C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283301">
        <w:rPr>
          <w:rFonts w:ascii="Times New Roman" w:hAnsi="Times New Roman" w:cs="Times New Roman"/>
          <w:color w:val="333333"/>
          <w:sz w:val="28"/>
          <w:szCs w:val="28"/>
          <w:lang w:val="uk-UA"/>
        </w:rPr>
        <w:t>Пиндик Олені Миколаївні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4A1496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замовити відповідній землевпорядній організації розробку документації, вказаної в п.1 рішення, при розробці проекту землеустрою враховувати наявність червоних ліній згідно</w:t>
      </w:r>
      <w:r w:rsidR="00540F83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ген</w:t>
      </w:r>
      <w:r w:rsidR="00283301">
        <w:rPr>
          <w:rFonts w:ascii="Times New Roman" w:hAnsi="Times New Roman" w:cs="Times New Roman"/>
          <w:color w:val="333333"/>
          <w:sz w:val="28"/>
          <w:szCs w:val="28"/>
          <w:lang w:val="uk-UA"/>
        </w:rPr>
        <w:t>ерального плану с. Некрасове</w:t>
      </w:r>
      <w:r w:rsidR="004A1496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4A1496" w:rsidRDefault="004A1496" w:rsidP="004A1496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3. 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4A1496" w:rsidRDefault="004A1496" w:rsidP="004A1496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4. Термін дії цього рішення 1 рік, з моменту його прийняття.</w:t>
      </w:r>
    </w:p>
    <w:p w:rsidR="004A1496" w:rsidRDefault="004A1496" w:rsidP="004A1496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5. Контроль за виконанням цього рішення покласти на постійну комісію з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питань містобудування, земельних відносин та охорони навколишнього середовища  сільської ради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4A1496" w:rsidRDefault="004A1496" w:rsidP="004A1496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9907B5" w:rsidRPr="00803CC9" w:rsidRDefault="00C21498" w:rsidP="00803CC9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</w:t>
      </w:r>
      <w:r w:rsidR="004617AA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 Василь</w:t>
      </w:r>
      <w:bookmarkStart w:id="0" w:name="_GoBack"/>
      <w:bookmarkEnd w:id="0"/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Романюк</w:t>
      </w:r>
    </w:p>
    <w:sectPr w:rsidR="009907B5" w:rsidRPr="00803C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74C5"/>
    <w:rsid w:val="00283301"/>
    <w:rsid w:val="004617AA"/>
    <w:rsid w:val="004A1496"/>
    <w:rsid w:val="00540F83"/>
    <w:rsid w:val="00802CF2"/>
    <w:rsid w:val="00803CC9"/>
    <w:rsid w:val="009907B5"/>
    <w:rsid w:val="009A74C5"/>
    <w:rsid w:val="00BC56F1"/>
    <w:rsid w:val="00C21498"/>
    <w:rsid w:val="00D00C96"/>
    <w:rsid w:val="00D37046"/>
    <w:rsid w:val="00F318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FA097B"/>
  <w15:docId w15:val="{05723E46-5173-4C32-AE43-1D2B035CF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1496"/>
    <w:rPr>
      <w:rFonts w:eastAsiaTheme="minorEastAsia"/>
      <w:lang w:eastAsia="ru-RU"/>
    </w:rPr>
  </w:style>
  <w:style w:type="paragraph" w:styleId="3">
    <w:name w:val="heading 3"/>
    <w:basedOn w:val="a"/>
    <w:link w:val="30"/>
    <w:uiPriority w:val="9"/>
    <w:semiHidden/>
    <w:unhideWhenUsed/>
    <w:qFormat/>
    <w:rsid w:val="004A149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4A1496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3">
    <w:name w:val="Normal (Web)"/>
    <w:basedOn w:val="a"/>
    <w:semiHidden/>
    <w:unhideWhenUsed/>
    <w:rsid w:val="004A14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4A1496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A14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A1496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251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1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243</Words>
  <Characters>1390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Ruslan Ribanuk</cp:lastModifiedBy>
  <cp:revision>15</cp:revision>
  <cp:lastPrinted>2021-08-19T13:08:00Z</cp:lastPrinted>
  <dcterms:created xsi:type="dcterms:W3CDTF">2021-08-05T07:01:00Z</dcterms:created>
  <dcterms:modified xsi:type="dcterms:W3CDTF">2021-09-23T18:51:00Z</dcterms:modified>
</cp:coreProperties>
</file>